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Family Enrichment Center, Inc.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JOB DESCRIPTION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-1440"/>
        </w:tabs>
        <w:ind w:left="1440" w:hanging="144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POSITION:</w:t>
        <w:tab/>
        <w:tab/>
        <w:tab/>
        <w:t xml:space="preserve">In-Home Parent Educator </w:t>
      </w:r>
    </w:p>
    <w:p w:rsidR="00000000" w:rsidDel="00000000" w:rsidP="00000000" w:rsidRDefault="00000000" w:rsidRPr="00000000" w14:paraId="00000005">
      <w:pPr>
        <w:tabs>
          <w:tab w:val="left" w:leader="none" w:pos="-1440"/>
        </w:tabs>
        <w:ind w:left="2160" w:hanging="21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SUPERVISOR:</w:t>
        <w:tab/>
        <w:tab/>
        <w:t xml:space="preserve">Family Engagement Director </w:t>
      </w:r>
    </w:p>
    <w:p w:rsidR="00000000" w:rsidDel="00000000" w:rsidP="00000000" w:rsidRDefault="00000000" w:rsidRPr="00000000" w14:paraId="00000006">
      <w:pPr>
        <w:tabs>
          <w:tab w:val="left" w:leader="none" w:pos="-1440"/>
        </w:tabs>
        <w:ind w:left="2160" w:hanging="21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PROGRAM:</w:t>
        <w:tab/>
        <w:tab/>
        <w:t xml:space="preserve">Family Enrichment Center Parents As Teachers Little Learners</w:t>
      </w:r>
    </w:p>
    <w:p w:rsidR="00000000" w:rsidDel="00000000" w:rsidP="00000000" w:rsidRDefault="00000000" w:rsidRPr="00000000" w14:paraId="00000007">
      <w:pPr>
        <w:tabs>
          <w:tab w:val="left" w:leader="none" w:pos="-1440"/>
        </w:tabs>
        <w:ind w:left="2160" w:hanging="216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QUALIFICATIONS: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Bachelor Degree in Early Childhood Development, Social Work or related field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Prior case management preferred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Knowledge of early childhood development/education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Knowledge of community resources and services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Ability to work with children, parents, the public, and a variety of professionals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Ability to work independently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Ability to maintain the confidentiality of records and communications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Ability to create written reports and observations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Proficient in Microsoft Word, Excel, Publisher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RESPONSIBILITIES: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Maintain client spreadsheet, both accurately and timely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 </w:t>
      </w:r>
      <w:r w:rsidDel="00000000" w:rsidR="00000000" w:rsidRPr="00000000">
        <w:rPr>
          <w:sz w:val="22"/>
          <w:szCs w:val="22"/>
          <w:rtl w:val="0"/>
        </w:rPr>
        <w:t xml:space="preserve">with the Director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to establish rapport with schools, community agencies, etc.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Establish </w:t>
      </w:r>
      <w:r w:rsidDel="00000000" w:rsidR="00000000" w:rsidRPr="00000000">
        <w:rPr>
          <w:sz w:val="22"/>
          <w:szCs w:val="22"/>
          <w:rtl w:val="0"/>
        </w:rPr>
        <w:t xml:space="preserve">rapport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with incoming and existing families to determine family needs, strengths, areas of improvement, and other areas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Provide families with a minimum of monthly home visits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Provide monthly feedback/reporting to </w:t>
      </w:r>
      <w:r w:rsidDel="00000000" w:rsidR="00000000" w:rsidRPr="00000000">
        <w:rPr>
          <w:sz w:val="22"/>
          <w:szCs w:val="22"/>
          <w:rtl w:val="0"/>
        </w:rPr>
        <w:t xml:space="preserve">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Work with parents individually and/or within a group in strengthening their capacity for parenting their children and assist parents in providing relevant at-home activities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Provide monthly home visits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Provide group meetings/activities for parents participating in Parents as Teachers program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Conduct Ages &amp; Stages screenings with each child/family in the program to ensure their progress towards Kindergarten readiness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Refer children and families for additional, necessary services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Attend community planning meetings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Stimulate Community Awareness and promote programs and services provided by FEC</w:t>
      </w:r>
    </w:p>
    <w:p w:rsidR="00000000" w:rsidDel="00000000" w:rsidP="00000000" w:rsidRDefault="00000000" w:rsidRPr="00000000" w14:paraId="00000022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 Principal Duties of all Programs: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 adhere to all Family Enrichment Center policies and procedures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 remain calm and in control in startling or difficult situations or emergencies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 maintain and be responsible for accurate, complete, and current records for clients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 research and maintain training on current knowledge about information available on parenting techniques and skills and on child abuse, and to make this information available to clients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 assist the agency in the implementation of agency events (i.e., fundraisers, community fairs, workshops, etc.)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 substitute at the childcare center when absolutely needed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-1440"/>
        </w:tabs>
        <w:ind w:left="36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To Perform all other duties as assigned</w:t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shd w:fill="ffffff" w:val="clear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hd w:fill="ffffff" w:val="clear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hd w:fill="ffffff" w:val="clear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shd w:fill="ffffff" w:val="clear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shd w:fill="ffffff" w:val="clear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1"/>
        <w:shd w:fill="ffffff" w:val="clear"/>
        <w:rPr>
          <w:rFonts w:ascii="Arial" w:cs="Arial" w:eastAsia="Arial" w:hAnsi="Arial"/>
          <w:b w:val="1"/>
          <w:color w:val="222222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Attention to Detail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 - the ability to see and pay attention to details; the ability to recognize the component parts of a procedure or object, and to verify the correctness or error in an individual part or procedure</w:t>
      </w:r>
    </w:p>
    <w:p w:rsidR="00000000" w:rsidDel="00000000" w:rsidP="00000000" w:rsidRDefault="00000000" w:rsidRPr="00000000" w14:paraId="00000033">
      <w:pPr>
        <w:widowControl w:val="1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Attitude Toward Others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 - maintaining a positive, open and objective attitude toward others</w:t>
      </w:r>
    </w:p>
    <w:p w:rsidR="00000000" w:rsidDel="00000000" w:rsidP="00000000" w:rsidRDefault="00000000" w:rsidRPr="00000000" w14:paraId="00000034">
      <w:pPr>
        <w:widowControl w:val="1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Commitment to the Job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 - motivation from within oneself to stay focused and committed to a task</w:t>
      </w:r>
    </w:p>
    <w:p w:rsidR="00000000" w:rsidDel="00000000" w:rsidP="00000000" w:rsidRDefault="00000000" w:rsidRPr="00000000" w14:paraId="00000035">
      <w:pPr>
        <w:widowControl w:val="1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Emotional Control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 - the ability to maintain a rational and objective demeanor when faced with stressful or emotional situations; a measure of self-composure in a difficult situation and the ability to act objectively, rather than impulsively or emotionally</w:t>
      </w:r>
    </w:p>
    <w:p w:rsidR="00000000" w:rsidDel="00000000" w:rsidP="00000000" w:rsidRDefault="00000000" w:rsidRPr="00000000" w14:paraId="00000036">
      <w:pPr>
        <w:widowControl w:val="1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Enjoyment of the Job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 - the feeling that one's job is both fulfilling and rewarding and that it has a positive and useful benefit.</w:t>
      </w:r>
    </w:p>
    <w:p w:rsidR="00000000" w:rsidDel="00000000" w:rsidP="00000000" w:rsidRDefault="00000000" w:rsidRPr="00000000" w14:paraId="00000037">
      <w:pPr>
        <w:widowControl w:val="1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Flexibility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 - the ability to readily modify, respond to, and integrate change with minimal personal resistance</w:t>
      </w:r>
    </w:p>
    <w:p w:rsidR="00000000" w:rsidDel="00000000" w:rsidP="00000000" w:rsidRDefault="00000000" w:rsidRPr="00000000" w14:paraId="00000038">
      <w:pPr>
        <w:widowControl w:val="1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19"/>
          <w:szCs w:val="19"/>
          <w:rtl w:val="0"/>
        </w:rPr>
        <w:t xml:space="preserve">Handling Stress</w:t>
      </w: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 - the ability to balance and defuse inner tensions and stresses; the ability to appropriately separate yourself from stressful situations and maintain your own sense of inner peace.</w:t>
      </w:r>
    </w:p>
    <w:p w:rsidR="00000000" w:rsidDel="00000000" w:rsidP="00000000" w:rsidRDefault="00000000" w:rsidRPr="00000000" w14:paraId="00000039">
      <w:pPr>
        <w:widowControl w:val="1"/>
        <w:shd w:fill="ffffff" w:val="clear"/>
        <w:rPr>
          <w:rFonts w:ascii="Arial" w:cs="Arial" w:eastAsia="Arial" w:hAnsi="Arial"/>
          <w:color w:val="222222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222222"/>
          <w:sz w:val="19"/>
          <w:szCs w:val="19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I agree that by signing this the agency will be making a monetary investment in me. I understand that it is expected that I remain with the agency for a minimum of one year. I understand that by resigning before the year is complete, I may be asked to pay back a portion that has been invested in my training. </w:t>
      </w:r>
    </w:p>
    <w:p w:rsidR="00000000" w:rsidDel="00000000" w:rsidP="00000000" w:rsidRDefault="00000000" w:rsidRPr="00000000" w14:paraId="0000003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 </w:t>
      </w:r>
    </w:p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Initial                                       Date</w:t>
      </w:r>
    </w:p>
    <w:p w:rsidR="00000000" w:rsidDel="00000000" w:rsidP="00000000" w:rsidRDefault="00000000" w:rsidRPr="00000000" w14:paraId="0000004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have read and understand the outlined job requirements.  I understand the duties and responsibilities of my position.  I understand that I am employed by the Family Enrichment Center, Inc. on an “at will” basis.</w:t>
      </w:r>
    </w:p>
    <w:p w:rsidR="00000000" w:rsidDel="00000000" w:rsidP="00000000" w:rsidRDefault="00000000" w:rsidRPr="00000000" w14:paraId="0000004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2"/>
          <w:szCs w:val="22"/>
        </w:rPr>
        <w:sectPr>
          <w:footerReference r:id="rId7" w:type="default"/>
          <w:pgSz w:h="15840" w:w="12240" w:orient="portrait"/>
          <w:pgMar w:bottom="720" w:top="720" w:left="720" w:right="720" w:header="1440" w:footer="144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ab/>
        <w:tab/>
        <w:t xml:space="preserve">______________</w:t>
        <w:tab/>
        <w:tab/>
        <w:tab/>
        <w:t xml:space="preserve">  </w:t>
      </w:r>
    </w:p>
    <w:p w:rsidR="00000000" w:rsidDel="00000000" w:rsidP="00000000" w:rsidRDefault="00000000" w:rsidRPr="00000000" w14:paraId="0000004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Employee</w:t>
        <w:tab/>
        <w:tab/>
        <w:t xml:space="preserve"> </w:t>
        <w:tab/>
        <w:tab/>
        <w:tab/>
        <w:t xml:space="preserve">Date</w:t>
      </w:r>
    </w:p>
    <w:p w:rsidR="00000000" w:rsidDel="00000000" w:rsidP="00000000" w:rsidRDefault="00000000" w:rsidRPr="00000000" w14:paraId="0000004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ab/>
        <w:tab/>
        <w:tab/>
        <w:tab/>
        <w:tab/>
        <w:t xml:space="preserve">________</w:t>
        <w:tab/>
      </w:r>
    </w:p>
    <w:p w:rsidR="00000000" w:rsidDel="00000000" w:rsidP="00000000" w:rsidRDefault="00000000" w:rsidRPr="00000000" w14:paraId="0000004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Family Engagement Director  </w:t>
        <w:tab/>
        <w:tab/>
        <w:tab/>
        <w:t xml:space="preserve">Date</w:t>
      </w:r>
    </w:p>
    <w:p w:rsidR="00000000" w:rsidDel="00000000" w:rsidP="00000000" w:rsidRDefault="00000000" w:rsidRPr="00000000" w14:paraId="0000004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5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Executive/Assistant Director</w:t>
        <w:tab/>
        <w:tab/>
        <w:tab/>
        <w:t xml:space="preserve">Date</w:t>
      </w:r>
    </w:p>
    <w:sectPr>
      <w:type w:val="continuous"/>
      <w:pgSz w:h="15840" w:w="12240" w:orient="portrait"/>
      <w:pgMar w:bottom="720" w:top="720" w:left="720" w:right="720" w:header="1440" w:footer="144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avH1pJxNVjTXIi8NDF+ctsm5lw==">CgMxLjAyCGguZ2pkZ3hzMgloLjMwajB6bGw4AHIhMTNNWENEaVhEM0kxaV9mdUxEOVJobGpyZFB0d09pSXpn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2023-07-20T22:20:00Z</dcterms:created>
  <dc:creator>FEC</dc:creator>
</cp:coreProperties>
</file>